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52" w:rsidRDefault="00A63852" w:rsidP="00A63852">
      <w:pPr>
        <w:pStyle w:val="affa"/>
      </w:pPr>
      <w:r>
        <w:t>Зарегистрировано в Минюсте РФ 31 декабря 2014 г.</w:t>
      </w:r>
    </w:p>
    <w:p w:rsidR="00A63852" w:rsidRDefault="00A63852" w:rsidP="00A63852">
      <w:pPr>
        <w:pStyle w:val="affa"/>
      </w:pPr>
      <w:r>
        <w:t>Регистрационный № 35502</w:t>
      </w:r>
    </w:p>
    <w:p w:rsidR="00A63852" w:rsidRDefault="00A63852">
      <w:pPr>
        <w:pStyle w:val="1"/>
        <w:rPr>
          <w:lang w:val="en-US"/>
        </w:rPr>
      </w:pPr>
    </w:p>
    <w:p w:rsidR="00A63852" w:rsidRDefault="00A63852">
      <w:pPr>
        <w:pStyle w:val="1"/>
      </w:pPr>
      <w:r>
        <w:t>Приказ Министерства образования и науки РФ от 8 декабря 2014 г. № 1559</w:t>
      </w:r>
      <w:r>
        <w:br/>
        <w:t>"О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 г. № 1047"</w:t>
      </w:r>
    </w:p>
    <w:p w:rsidR="00A63852" w:rsidRDefault="00A63852"/>
    <w:p w:rsidR="00A63852" w:rsidRDefault="00A63852">
      <w:r>
        <w:t>Приказываю:</w:t>
      </w:r>
    </w:p>
    <w:p w:rsidR="00A63852" w:rsidRDefault="00A63852">
      <w:r>
        <w:t>1. Утвердить прилагаемые изменения, которые вносятся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 г. № 1047 (зарегистрирован Министерством юстиции Российской Федерации 18 октября 2013 г., регистрационный № 30213).</w:t>
      </w:r>
    </w:p>
    <w:p w:rsidR="00A63852" w:rsidRDefault="00A63852">
      <w:r>
        <w:t>2. Установить, что в 2015 году в Министерство образования и науки Российской Федерации в установленные Научно-методическим советом по учебникам сроки правообладателем, лицом, обладающим правами на учебник (автор учебника или физическое либо юридическое лицо, которому переданы авторские права), представляются электронная форма учебника, включённого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приложением положительных экспертных заключений к нему по общественной и педагогической экспертизам в части электронной формы учебника, а также положительные экспертные заключения по результатам научной историко-культурной экспертизы для учебников истории России.</w:t>
      </w:r>
    </w:p>
    <w:p w:rsidR="00A63852" w:rsidRDefault="00A63852"/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7"/>
            </w:pPr>
            <w:r>
              <w:t>Исполняющая обязанности Министра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9"/>
            </w:pPr>
            <w:r>
              <w:t>Н.В. Третьяк</w:t>
            </w:r>
          </w:p>
        </w:tc>
      </w:tr>
    </w:tbl>
    <w:p w:rsidR="00A63852" w:rsidRDefault="00A63852"/>
    <w:p w:rsidR="00A63852" w:rsidRDefault="00A63852"/>
    <w:p w:rsidR="00A63852" w:rsidRDefault="00A63852">
      <w:pPr>
        <w:jc w:val="right"/>
      </w:pPr>
      <w:r>
        <w:t>Приложение</w:t>
      </w:r>
    </w:p>
    <w:p w:rsidR="00A63852" w:rsidRDefault="00A63852"/>
    <w:p w:rsidR="00A63852" w:rsidRDefault="00A63852">
      <w:pPr>
        <w:pStyle w:val="1"/>
      </w:pPr>
      <w:r>
        <w:t>Изменения,</w:t>
      </w:r>
      <w:r>
        <w:br/>
        <w:t>которые вносятся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 г. № 1047</w:t>
      </w:r>
      <w:r>
        <w:br/>
        <w:t>(утв. приказом Министерства образования и науки РФ от 8 декабря 2014 г. № 1559)</w:t>
      </w:r>
    </w:p>
    <w:p w:rsidR="00A63852" w:rsidRDefault="00A63852"/>
    <w:p w:rsidR="00A63852" w:rsidRDefault="00A63852">
      <w:r>
        <w:t>1. В пункте 3:</w:t>
      </w:r>
    </w:p>
    <w:p w:rsidR="00A63852" w:rsidRDefault="00A63852">
      <w:r>
        <w:t>в абзаце первом после слова “научной”дополнить словами “(научной историко-культурной для учебников истории России)”;</w:t>
      </w:r>
    </w:p>
    <w:p w:rsidR="00A63852" w:rsidRDefault="00A63852">
      <w:r>
        <w:t>подпункт “б”изложить в следующей редакции:</w:t>
      </w:r>
    </w:p>
    <w:p w:rsidR="00A63852" w:rsidRDefault="00A63852">
      <w:r>
        <w:t>“б) представленные в печатной форме, полученной печатанием или тиснением, полиграфически самостоятельно оформленные, и электронной форме, представляющей собой электронное издание, соответствующее по структуре, содержанию и художественному оформлению печатной форме учебника, содержащей мультимедийные элементы и интерактивные ссылки, расширяющие и дополняющие содержание учебника.”;</w:t>
      </w:r>
    </w:p>
    <w:p w:rsidR="00A63852" w:rsidRDefault="00A63852">
      <w:r>
        <w:t>дополнить подпунктом “г”следующего содержания:</w:t>
      </w:r>
    </w:p>
    <w:p w:rsidR="00A63852" w:rsidRDefault="00A63852">
      <w:r>
        <w:lastRenderedPageBreak/>
        <w:t>“г) имеющие инструкцию по установке, настройке и использованию электронной формы учебника.”.</w:t>
      </w:r>
    </w:p>
    <w:p w:rsidR="00A63852" w:rsidRDefault="00A63852">
      <w:r>
        <w:t>2. Пункт 6 изложить в следующей редакции:</w:t>
      </w:r>
    </w:p>
    <w:p w:rsidR="00A63852" w:rsidRDefault="00A63852">
      <w:r>
        <w:t>“6. Заказчик научной, педагогической, общественной, этнокультурной и региональной экспертиз самостоятельно определяет экспертные организации из числа организаций, соответствующих положениям пунктов 9, 10, 11 Порядка.</w:t>
      </w:r>
    </w:p>
    <w:p w:rsidR="00A63852" w:rsidRDefault="00A63852">
      <w:r>
        <w:t>Научную историко-культурную экспертизу учебников истории России проводит уполномоченная организация.”.</w:t>
      </w:r>
    </w:p>
    <w:p w:rsidR="00A63852" w:rsidRDefault="00A63852">
      <w:r>
        <w:t>3. В пункте 7 после слова “научная”дополнить словами “(научная историко-культурная для учебников истории России)”.</w:t>
      </w:r>
    </w:p>
    <w:p w:rsidR="00A63852" w:rsidRDefault="00A63852">
      <w:r>
        <w:t>4. В пункте 8 после слова “научной”дополнить словами “(научной историко-культурной для учебников истории России)”.</w:t>
      </w:r>
    </w:p>
    <w:p w:rsidR="00A63852" w:rsidRDefault="00A63852">
      <w:r>
        <w:t>5. Пункт 13 изложить в следующей редакции:</w:t>
      </w:r>
    </w:p>
    <w:p w:rsidR="00A63852" w:rsidRDefault="00A63852">
      <w:r>
        <w:t>“13. К заявлению прилагаются учебник и материалы, соответствующие требованиям, указанным в пункте 3 Порядка.</w:t>
      </w:r>
    </w:p>
    <w:p w:rsidR="00A63852" w:rsidRDefault="00A63852">
      <w:r>
        <w:t>В заявлении указывается, принадлежит ли завершенная предметная линия, в которую входит учебник, к системе учебников, представляющую собой совокупность завершенных предметных линий учебников, обеспечивающую достижение требований к результатам освоения основной образовательной программы по всем учебным предметам на соответствующем уровне общего образования(1).”.</w:t>
      </w:r>
    </w:p>
    <w:p w:rsidR="00A63852" w:rsidRDefault="00A63852">
      <w:r>
        <w:t>6. В пункте 14 после слова “научной”дополнить словами “(научной историко-культурной для учебников истории России)”.</w:t>
      </w:r>
    </w:p>
    <w:p w:rsidR="00A63852" w:rsidRDefault="00A63852">
      <w:r>
        <w:t>7. Пункт 15 дополнить абзацами следующего содержания:</w:t>
      </w:r>
    </w:p>
    <w:p w:rsidR="00A63852" w:rsidRDefault="00A63852">
      <w:r>
        <w:t>“При педагогической и общественных экспертизах электронной формы учебника дополнительно привлекаются эксперты, имеющие опыт разработки учебников или учебно-методических пособий в электронной форме, учебно-обучающих программ или других электронных образовательных ресурсов.</w:t>
      </w:r>
    </w:p>
    <w:p w:rsidR="00A63852" w:rsidRDefault="00A63852">
      <w:r>
        <w:t>Экспертная организация должна обладать кадровыми и материально-техническими ресурсами для проведения экспертиз.”.</w:t>
      </w:r>
    </w:p>
    <w:p w:rsidR="00A63852" w:rsidRDefault="00A63852">
      <w:r>
        <w:t>8. В пункте 16 цифру “4”заменить цифрой “5”.</w:t>
      </w:r>
    </w:p>
    <w:p w:rsidR="00A63852" w:rsidRDefault="00A63852">
      <w:r>
        <w:t>9. В пункте 17:</w:t>
      </w:r>
    </w:p>
    <w:p w:rsidR="00A63852" w:rsidRDefault="00A63852">
      <w:r>
        <w:t>а) в подпункте 17.1:</w:t>
      </w:r>
    </w:p>
    <w:p w:rsidR="00A63852" w:rsidRDefault="00A63852">
      <w:r>
        <w:t>в абзаце первом после слова “научной”дополнить словами “(научной историко-культурной для учебников истории России)”;</w:t>
      </w:r>
    </w:p>
    <w:p w:rsidR="00A63852" w:rsidRDefault="00A63852">
      <w:r>
        <w:t>в абзаце четвертом после слова “ключевые”дополнить словами “и актуальные”;</w:t>
      </w:r>
    </w:p>
    <w:p w:rsidR="00A63852" w:rsidRDefault="00A63852">
      <w:r>
        <w:t>абзац пятый изложить в следующей редакции:</w:t>
      </w:r>
    </w:p>
    <w:p w:rsidR="00A63852" w:rsidRDefault="00A63852">
      <w:r>
        <w:t>“учебник содержит актуальные и современные сведения в соответствующей предметной области, в том числе о передовых достижениях науки и техники, технологий;”;</w:t>
      </w:r>
    </w:p>
    <w:p w:rsidR="00A63852" w:rsidRDefault="00A63852">
      <w:r>
        <w:t>дополнить абзацами следующего содержания:</w:t>
      </w:r>
    </w:p>
    <w:p w:rsidR="00A63852" w:rsidRDefault="00A63852">
      <w:r>
        <w:t>“При научной историко-культурной экспертизе также о том, что:</w:t>
      </w:r>
    </w:p>
    <w:p w:rsidR="00A63852" w:rsidRDefault="00A63852">
      <w:r>
        <w:t>учебник соответствует концепции нового учебно-методического комплекса по отечественной истории;</w:t>
      </w:r>
    </w:p>
    <w:p w:rsidR="00A63852" w:rsidRDefault="00A63852">
      <w:r>
        <w:t>изложение материала в учебнике отражает понимание истории России как неотъемлемой части мирового исторического процесса, ее особенностей, места и роли в мировой истории и современном мире; историю населяющих ее народов и культур, историю регионов;</w:t>
      </w:r>
    </w:p>
    <w:p w:rsidR="00A63852" w:rsidRDefault="00A63852">
      <w:r>
        <w:t>содержание учебника способствует формированию у обучающихся гражданской общероссийской идентичности; ценностных ориентиров верховенства права, социальной солидарности и согласия, безопасности, свободы и ответственности.”;</w:t>
      </w:r>
    </w:p>
    <w:p w:rsidR="00A63852" w:rsidRDefault="00A63852">
      <w:r>
        <w:t>б) подпункт 17.2 дополнить абзацами следующего содержания:</w:t>
      </w:r>
    </w:p>
    <w:p w:rsidR="00A63852" w:rsidRDefault="00A63852">
      <w:r>
        <w:t>“структура и содержание и художественное оформление электронной и печатной форм учебника соответствуют друг другу;</w:t>
      </w:r>
    </w:p>
    <w:p w:rsidR="00A63852" w:rsidRDefault="00A63852">
      <w:r>
        <w:t xml:space="preserve">электронная форма учебника в полном объеме содержит иллюстрации (с учетом их </w:t>
      </w:r>
      <w:r>
        <w:lastRenderedPageBreak/>
        <w:t>адаптации и (или) изменения композиции в электронную форму), содержащиеся в печатной форме;</w:t>
      </w:r>
    </w:p>
    <w:p w:rsidR="00A63852" w:rsidRDefault="00A63852">
      <w:r>
        <w:t>электронная форма учебника содержит:</w:t>
      </w:r>
    </w:p>
    <w:p w:rsidR="00A63852" w:rsidRDefault="00A63852">
      <w:r>
        <w:t>педагогически обоснованное для усвоения материала учебника количество мультимедийных и (или) интерактивных элементов (галереи изображений, аудиофрагменты, видеоролики, презентации, анимационные ролики, интерактивные карты, тренажеры, лабораторные работы, эксперименты и (или) иное);</w:t>
      </w:r>
    </w:p>
    <w:p w:rsidR="00A63852" w:rsidRDefault="00A63852">
      <w:r>
        <w:t>средства контроля и самоконтроля.”.</w:t>
      </w:r>
    </w:p>
    <w:p w:rsidR="00A63852" w:rsidRDefault="00A63852">
      <w:r>
        <w:t>в) в подпункте 17.3:</w:t>
      </w:r>
    </w:p>
    <w:p w:rsidR="00A63852" w:rsidRDefault="00A63852">
      <w:r>
        <w:t>абзац четвертый изложить в следующей редакции:</w:t>
      </w:r>
    </w:p>
    <w:p w:rsidR="00A63852" w:rsidRDefault="00A63852">
      <w:r>
        <w:t>“отсутствие заданий, выполнение которых обязательно непосредственно в учебнике, за исключением электронной формы учебника;”;</w:t>
      </w:r>
    </w:p>
    <w:p w:rsidR="00A63852" w:rsidRDefault="00A63852">
      <w:r>
        <w:t>дополнить абзацами следующего содержания:</w:t>
      </w:r>
    </w:p>
    <w:p w:rsidR="00A63852" w:rsidRDefault="00A63852">
      <w:r>
        <w:t>“электронная форма учебника:</w:t>
      </w:r>
    </w:p>
    <w:p w:rsidR="00A63852" w:rsidRDefault="00A63852">
      <w:r>
        <w:t>представлена в общедоступных форматах, не имеющих лицензионных ограничений для участника образовательного процесса;</w:t>
      </w:r>
    </w:p>
    <w:p w:rsidR="00A63852" w:rsidRDefault="00A63852">
      <w:r>
        <w:t>может быть воспроизведена на трех или более операционных системах, не менее двух из которых для мобильных устройств;</w:t>
      </w:r>
    </w:p>
    <w:p w:rsidR="00A63852" w:rsidRDefault="00A63852">
      <w:r>
        <w:t>должна воспроизводиться на не менее чем двух видах электронных устройств (стационарный или персональный компьютер, в том числе с подключением к интерактивной доске, планшетный компьютер и иное);</w:t>
      </w:r>
    </w:p>
    <w:p w:rsidR="00A63852" w:rsidRDefault="00A63852">
      <w:r>
        <w:t>функционирует на устройствах пользователей без подключения к сети “Интернет”(за исключением внешних ссылок) и “Интранет”;</w:t>
      </w:r>
    </w:p>
    <w:p w:rsidR="00A63852" w:rsidRDefault="00A63852">
      <w:r>
        <w:t>реализует возможность создания пользователем заметок, закладок и перехода к ним;</w:t>
      </w:r>
    </w:p>
    <w:p w:rsidR="00A63852" w:rsidRDefault="00A63852">
      <w:r>
        <w:t>поддерживает возможность определения номера страниц печатной версии учебника, на которой расположено содержание текущей страницы учебника в электронной форме.”.</w:t>
      </w:r>
    </w:p>
    <w:p w:rsidR="00A63852" w:rsidRDefault="00A63852">
      <w:r>
        <w:t>10. Дополнить пунктом 18.1 следующего содержания:</w:t>
      </w:r>
    </w:p>
    <w:p w:rsidR="00A63852" w:rsidRDefault="00A63852">
      <w:r>
        <w:t>“18.1. Минобрнауки России размещает на своем официальном сайте в сети “Интернет”информацию о включении учебников (в том числе по отдельным учебным предметам (предметным областям) в федеральный перечень учебников не реже одного раза в три года.”.</w:t>
      </w:r>
    </w:p>
    <w:p w:rsidR="00A63852" w:rsidRDefault="00A63852">
      <w:r>
        <w:t>11. В пункте 19:</w:t>
      </w:r>
    </w:p>
    <w:p w:rsidR="00A63852" w:rsidRDefault="00A63852">
      <w:r>
        <w:t>абзацы пятый и шестой изложить в следующей редакции:</w:t>
      </w:r>
    </w:p>
    <w:p w:rsidR="00A63852" w:rsidRDefault="00A63852">
      <w:r>
        <w:t>“инструкцию по установке, настройке и использованию электронной формы учебника;</w:t>
      </w:r>
    </w:p>
    <w:p w:rsidR="00A63852" w:rsidRDefault="00A63852">
      <w:r>
        <w:t>положительные экспертные заключения по результатам научной (научной историко-культурной для учебников истории России), педагогической, общественной, этнокультурной и региональной экспертиз, выданных не ранее чем за 3 года до подачи заявления о включении учебника в федеральный перечень учебников;”;</w:t>
      </w:r>
    </w:p>
    <w:p w:rsidR="00A63852" w:rsidRDefault="00A63852">
      <w:r>
        <w:t>сноску (2) к абзацу шестому исключить.</w:t>
      </w:r>
    </w:p>
    <w:p w:rsidR="00A63852" w:rsidRDefault="00A63852">
      <w:r>
        <w:t>12. Пункт 24 изложить в следующей редакции:</w:t>
      </w:r>
    </w:p>
    <w:p w:rsidR="00A63852" w:rsidRDefault="00A63852">
      <w:r>
        <w:t>“24. Минобрнауки России включает учебники в федеральный перечень учебников до 1 апреля года формирования федерального перечня учебников.</w:t>
      </w:r>
    </w:p>
    <w:p w:rsidR="00A63852" w:rsidRDefault="00A63852">
      <w:r>
        <w:t>Совет в период действия федерального перечня учебников принимает решение:</w:t>
      </w:r>
    </w:p>
    <w:p w:rsidR="00A63852" w:rsidRDefault="00A63852">
      <w:r>
        <w:t>о включении учебников по учебному предмету (предметной области) в соответствии с настоящим Порядком в федеральный перечень учебников в случае отсутствия завершенной предметной линии учебников в федеральном перечне учебников по отдельным учебным предметам (предметным областям) (в том числе, по которым организовано углубленное изучение (профильное обучение)), предусмотренным ФГОС,;</w:t>
      </w:r>
    </w:p>
    <w:p w:rsidR="00A63852" w:rsidRDefault="00A63852">
      <w:r>
        <w:t>о проведении дополнительных или повторных экспертиз по учебникам, включенным в указанный перечень.</w:t>
      </w:r>
    </w:p>
    <w:p w:rsidR="00A63852" w:rsidRDefault="00A63852">
      <w:r>
        <w:t>Заказчик представляет запрашиваемое(ые) положительное(ые) экспертное(ые) заключение(я) в Минобрнауки России в сроки, определенные Советом, но не ранее чем через один месяц.”.</w:t>
      </w:r>
    </w:p>
    <w:p w:rsidR="00A63852" w:rsidRDefault="00A63852">
      <w:r>
        <w:lastRenderedPageBreak/>
        <w:t>13. Пункт 25 дополнить абзацами следующего содержания:</w:t>
      </w:r>
    </w:p>
    <w:p w:rsidR="00A63852" w:rsidRDefault="00A63852">
      <w:r>
        <w:t>“при обнаружении фактов не соответствия учебника требованиям пункта 3 Порядка;</w:t>
      </w:r>
    </w:p>
    <w:p w:rsidR="00A63852" w:rsidRDefault="00A63852">
      <w:r>
        <w:t>при обнаружении в экспертном заключении выводов не соответствующих содержанию учебника;</w:t>
      </w:r>
    </w:p>
    <w:p w:rsidR="00A63852" w:rsidRDefault="00A63852">
      <w:r>
        <w:t>при не предоставлении в установленные сроки положительного экспертного заключения, предусмотренного в пункте 24.1 Порядка.”.</w:t>
      </w:r>
    </w:p>
    <w:p w:rsidR="00A63852" w:rsidRDefault="00A63852">
      <w:r>
        <w:t>14. В пункте 26 слово “Обращение”заменить словом “Вопрос”.</w:t>
      </w:r>
    </w:p>
    <w:p w:rsidR="00A63852" w:rsidRDefault="00A63852">
      <w:r>
        <w:t>15. Пункт 28 изложить в следующей редакции</w:t>
      </w:r>
    </w:p>
    <w:p w:rsidR="00A63852" w:rsidRDefault="00A63852">
      <w:r>
        <w:t>“28. Исключение учебника из федерального перечня учебников осуществляется путем внесения в него соответствующих изменений.</w:t>
      </w:r>
    </w:p>
    <w:p w:rsidR="00A63852" w:rsidRDefault="00A63852">
      <w:r>
        <w:t>В федеральный перечень учебников вносятся изменения, связанные с изменением наименования правообладателя или изменением правообладателя по заявлению правообладателя с приложением документов, подтверждающих указанное изменение.</w:t>
      </w:r>
    </w:p>
    <w:p w:rsidR="00A63852" w:rsidRDefault="00A63852">
      <w:r>
        <w:t>Указанные изменения вносятся в течение 1 месяца с момента предоставления заявления и документов, без проведения экспертиз, предусмотренных пунктом 3 Порядка и без проведения заседания Совета.”.</w:t>
      </w:r>
    </w:p>
    <w:p w:rsidR="00A63852" w:rsidRDefault="00A63852">
      <w:r>
        <w:t>16. В пункте 30 слова “приказы Минобрнауки России”дополнить словами “о федеральном перечне учебников”.</w:t>
      </w:r>
    </w:p>
    <w:p w:rsidR="00A63852" w:rsidRDefault="00A63852">
      <w:r>
        <w:t>17. Приложения №№ 1 - 4 к Порядку, изложить в следующей редакции:</w:t>
      </w:r>
    </w:p>
    <w:p w:rsidR="00A63852" w:rsidRDefault="00A63852"/>
    <w:p w:rsidR="00A63852" w:rsidRDefault="00A63852">
      <w:pPr>
        <w:jc w:val="right"/>
      </w:pPr>
      <w:r>
        <w:t>“Приложение № 1</w:t>
      </w:r>
      <w:r>
        <w:br/>
        <w:t>к Порядку формирования федерального</w:t>
      </w:r>
      <w:r>
        <w:br/>
        <w:t>перечня учебников, рекомендуемых</w:t>
      </w:r>
      <w:r>
        <w:br/>
        <w:t>к использованию при реализации</w:t>
      </w:r>
      <w:r>
        <w:br/>
        <w:t>имеющих государственную аккредитацию</w:t>
      </w:r>
      <w:r>
        <w:br/>
        <w:t>образовательных программ начального</w:t>
      </w:r>
      <w:r>
        <w:br/>
        <w:t>общего, основного общего, среднего</w:t>
      </w:r>
      <w:r>
        <w:br/>
        <w:t>общего образования</w:t>
      </w:r>
    </w:p>
    <w:p w:rsidR="00A63852" w:rsidRDefault="00A63852"/>
    <w:p w:rsidR="00A63852" w:rsidRDefault="00A63852">
      <w:pPr>
        <w:jc w:val="right"/>
      </w:pPr>
      <w:r>
        <w:t>Форма</w:t>
      </w:r>
    </w:p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Экспертное заключение</w:t>
            </w:r>
          </w:p>
          <w:p w:rsidR="00A63852" w:rsidRDefault="00A63852">
            <w:pPr>
              <w:pStyle w:val="affa"/>
              <w:jc w:val="center"/>
            </w:pPr>
            <w:r>
              <w:t>по результатам проведения</w:t>
            </w:r>
          </w:p>
          <w:p w:rsidR="00A63852" w:rsidRDefault="00A63852">
            <w:pPr>
              <w:pStyle w:val="affa"/>
              <w:jc w:val="center"/>
            </w:pPr>
            <w:r>
              <w:t>научной экспертизы учебника</w:t>
            </w:r>
          </w:p>
          <w:p w:rsidR="00A63852" w:rsidRDefault="00A63852">
            <w:pPr>
              <w:pStyle w:val="affa"/>
              <w:jc w:val="center"/>
            </w:pPr>
          </w:p>
          <w:p w:rsidR="00A63852" w:rsidRDefault="00A63852">
            <w:pPr>
              <w:pStyle w:val="affa"/>
              <w:jc w:val="center"/>
            </w:pPr>
            <w:r>
              <w:t>______________________________________________________________</w:t>
            </w:r>
          </w:p>
          <w:p w:rsidR="00A63852" w:rsidRDefault="00A63852">
            <w:pPr>
              <w:pStyle w:val="affa"/>
              <w:jc w:val="center"/>
            </w:pPr>
            <w:r>
              <w:t>(название, класс, авторский коллектив, издающая организация)</w:t>
            </w:r>
          </w:p>
        </w:tc>
      </w:tr>
    </w:tbl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500"/>
        <w:gridCol w:w="1120"/>
        <w:gridCol w:w="1120"/>
        <w:gridCol w:w="840"/>
        <w:gridCol w:w="280"/>
        <w:gridCol w:w="700"/>
        <w:gridCol w:w="1960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1. Сведения об экспертной организации: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1.1. Наименование: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1.2. Место нахождения: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2. Сведения об экспертах: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№ п/п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Ф.И.О.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Квалификация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Дополнительная информация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2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3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 На научную экспертизу представлены: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3.1. Учебник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и авторский коллектив: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3.2. Методическое пособие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и авторский коллектив: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 xml:space="preserve">3.3. Учебники, образующие завершенную предметную линию </w:t>
            </w:r>
            <w:r>
              <w:lastRenderedPageBreak/>
              <w:t>учебников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lastRenderedPageBreak/>
              <w:t xml:space="preserve">Наименование всех учебников, образующих завершенную предметную линию, и авторские </w:t>
            </w:r>
            <w:r>
              <w:lastRenderedPageBreak/>
              <w:t>коллективы: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lastRenderedPageBreak/>
              <w:t>3.4. Инструкция по установке, настройке и использованию электронной формы учебника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и авторский коллектив: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№ п/п</w:t>
            </w:r>
          </w:p>
        </w:tc>
        <w:tc>
          <w:tcPr>
            <w:tcW w:w="5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Критерии экспертной оценки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Экспертная оценка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Примечание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5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“да”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“нет”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 Общая краткая характеристика представленного материала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4.1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Состав и полнота представленных материалов: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представлена печатная форма учебника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представлена электронная форма учебника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представлено методическое пособие для учителя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представлена инструкция по установке, настройке и использованию электронной формы учебника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представлены учебники, образующие завершенную предметную линию учебников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4.2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Представленное издание является учебником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4.3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учебника соответствует наименованию учебного предмета или предметной области федерального государственного образовательного стандарта соответствующего уровня общего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4.4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Содержание учебника представлено на базовом уровне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4.5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Содержание учебника представлено на углубленном уровне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 Научная экспертиза. Соответствие содержания учебника современным научным представлениям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5.1.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В содержании представлены ключевые теории, идеи, понятия, факты, относящиеся к данной области ФГОС соответствующего уровня общего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5.2.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В содержании отражены методы научного познания, предназначенные для обязательного изучения в общеобразовательной организации на данном уровне общего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5.3.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В содержании отсутствуют недостоверные факты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5.4.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Учебник содержит актуальные и современные сведения в соответствующей предметной области, в том числе о передовых достижениях науки и техники,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5.5.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Иллюстративный материал учебника соответствует тексту и дополняет 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6. Наличие фактических ошибок и несоответствия современным научным представлениям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6.1.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Количество ошибок, опечаток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7. Общий вывод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7.1.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 xml:space="preserve">Учебник рекомендован к включению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      </w:r>
            <w:r>
              <w:lastRenderedPageBreak/>
              <w:t>среднего общего образования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</w:tbl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4"/>
        <w:gridCol w:w="5419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Эксперт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“___”_______________ 20___ г.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</w:tc>
      </w:tr>
    </w:tbl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4"/>
        <w:gridCol w:w="5419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Эксперт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“___”_______________ 20___ г.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</w:tc>
      </w:tr>
    </w:tbl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4"/>
        <w:gridCol w:w="5419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Эксперт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“___”_____________ 20___ г.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</w:tc>
      </w:tr>
    </w:tbl>
    <w:p w:rsidR="00A63852" w:rsidRDefault="00A63852"/>
    <w:p w:rsidR="00A63852" w:rsidRDefault="00A63852">
      <w:pPr>
        <w:pStyle w:val="affa"/>
        <w:jc w:val="both"/>
      </w:pPr>
      <w:r>
        <w:t>При проведении экспертизы учебника исключен конфликт интересов между экспертом и заказчиком экспертизы учебника.</w:t>
      </w:r>
    </w:p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060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Руководитель экспертной организации</w:t>
            </w: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  <w:r>
              <w:t>Место печати экспертной организации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  <w:p w:rsidR="00A63852" w:rsidRDefault="00A63852">
            <w:pPr>
              <w:pStyle w:val="affa"/>
              <w:jc w:val="center"/>
            </w:pPr>
            <w:r>
              <w:t>“___”____________ 20___ г.</w:t>
            </w:r>
          </w:p>
        </w:tc>
      </w:tr>
    </w:tbl>
    <w:p w:rsidR="00A63852" w:rsidRDefault="00A63852"/>
    <w:p w:rsidR="00A63852" w:rsidRDefault="00A63852">
      <w:pPr>
        <w:jc w:val="right"/>
      </w:pPr>
      <w:r>
        <w:t>Приложение № 2</w:t>
      </w:r>
      <w:r>
        <w:br/>
        <w:t>к Порядку формирования федерального</w:t>
      </w:r>
      <w:r>
        <w:br/>
        <w:t>перечня учебников, рекомендуемых</w:t>
      </w:r>
      <w:r>
        <w:br/>
        <w:t>к использованию при реализации</w:t>
      </w:r>
      <w:r>
        <w:br/>
        <w:t>имеющих государственную аккредитацию</w:t>
      </w:r>
      <w:r>
        <w:br/>
        <w:t>образовательных программ начального</w:t>
      </w:r>
      <w:r>
        <w:br/>
        <w:t>общего, основного общего, среднего</w:t>
      </w:r>
      <w:r>
        <w:br/>
        <w:t>общего образования</w:t>
      </w:r>
    </w:p>
    <w:p w:rsidR="00A63852" w:rsidRDefault="00A63852"/>
    <w:p w:rsidR="00A63852" w:rsidRDefault="00A63852">
      <w:pPr>
        <w:jc w:val="right"/>
      </w:pPr>
      <w:r>
        <w:t>Форма</w:t>
      </w:r>
    </w:p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Экспертное заключение</w:t>
            </w:r>
          </w:p>
          <w:p w:rsidR="00A63852" w:rsidRDefault="00A63852">
            <w:pPr>
              <w:pStyle w:val="affa"/>
              <w:jc w:val="center"/>
            </w:pPr>
            <w:r>
              <w:t>по результатам проведения</w:t>
            </w:r>
          </w:p>
          <w:p w:rsidR="00A63852" w:rsidRDefault="00A63852">
            <w:pPr>
              <w:pStyle w:val="affa"/>
              <w:jc w:val="center"/>
            </w:pPr>
            <w:r>
              <w:t>педагогической экспертизы учебника</w:t>
            </w:r>
          </w:p>
          <w:p w:rsidR="00A63852" w:rsidRDefault="00A63852">
            <w:pPr>
              <w:pStyle w:val="af6"/>
            </w:pPr>
          </w:p>
          <w:p w:rsidR="00A63852" w:rsidRDefault="00A63852">
            <w:pPr>
              <w:pStyle w:val="affa"/>
              <w:jc w:val="center"/>
            </w:pPr>
            <w:r>
              <w:t>______________________________________________________________</w:t>
            </w:r>
          </w:p>
          <w:p w:rsidR="00A63852" w:rsidRDefault="00A63852">
            <w:pPr>
              <w:pStyle w:val="affa"/>
              <w:jc w:val="center"/>
            </w:pPr>
            <w:r>
              <w:t>(название, класс, авторский коллектив, издающая организация)</w:t>
            </w:r>
          </w:p>
        </w:tc>
      </w:tr>
    </w:tbl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640"/>
        <w:gridCol w:w="980"/>
        <w:gridCol w:w="980"/>
        <w:gridCol w:w="840"/>
        <w:gridCol w:w="420"/>
        <w:gridCol w:w="560"/>
        <w:gridCol w:w="2100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1. Сведения об экспертной организации: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2.1. Наименование: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2.2. Место нахождения: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2. Сведения об экспертах: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№ п/п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Ф.И.О.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Квалификация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Дополнительная информация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2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3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 На педагогическую экспертизу представлены: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3.1. Учебник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и авторский коллектив: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lastRenderedPageBreak/>
              <w:t>3.2. Методическое пособие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и авторский коллектив: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3.3. Учебники, образующие завершенную предметную линию учебников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всех учебников, образующих завершенную предметную линию: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3.4. Инструкция по установке, настройке и использованию электронной формы учебника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и авторский коллектив: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№ п/п</w:t>
            </w:r>
          </w:p>
        </w:tc>
        <w:tc>
          <w:tcPr>
            <w:tcW w:w="5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Критерии экспертной оценки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Экспертная оценка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Примечание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5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“да”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“нет”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 Общая краткая характеристика представленного материала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4.1.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Состав и полнота представленных материалов: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представлена печатная форма учебника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представлена электронная форма учебника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представлено методическое пособие для учителя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представлена инструкция по установке, настройке и использованию электронной формы учебника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4.2.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Представленное издание является учебником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4.3.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учебника соответствует наименованию учебного предмета или предметной области ФГОС соответствующего уровня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4.4.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Представленное методическое пособие является методическим пособием к экспертируемому учебнику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 Педагогическая экспертиза содержания печатной и электронной формы учебника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5.1.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Учебник принадлежит к завершенной предметной линии учебников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5.2.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В содержании учебника не выявлены сведения, противоречащие Конституции Российской Федерации, федеральному законодательству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5.3.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Содержание учебника обеспечивает достижение требований ФГОС по формированию: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личностных результатов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предметных результатов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5.4.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Содержание учебника обеспечивает формирование навыков самооценки и самоанализа учащихся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5.5.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Содержание учебника способствует развитию мотивации к учению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5.6.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Содержание учебника способствует интеллектуальной и творческой деятельности учащихся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5.7.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Содержание учебника способствует реализации системного подхода в обучении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5.8.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Содержание учебника способствует формированию патриотизма, любви и уважения к семье, Отечеству, своему народу, краю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5.9.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 xml:space="preserve">Содержание учебника способствует толерантному отношению к представителям различных религиозных, этнических и культурных групп, учит межнациональному и межконфессиональному </w:t>
            </w:r>
            <w:r>
              <w:lastRenderedPageBreak/>
              <w:t>диалогу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lastRenderedPageBreak/>
              <w:t>5.10.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Содержание доступно и понятно учащимся не зависимо от пола, национальности и места жительства, учитывает особенности данной возрастной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5.11.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Язык изложения учитывает особенности данной возрастной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5.12.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Методический аппарат учебника обеспечивает овладение приемами отбора, анализа и синтеза информации на определенную тему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5.13.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Методический аппарат учебника обеспечивает наличие и достаточность проверки и самопроверки усвоения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5.14.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Методический аппарат учебника обеспечивает и формирует навыки смыслового чтения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5.15.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Методический аппарат учебника обеспечивает навыки самостоятельной учебной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5.16.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Методический аппарат учебника обеспечивает умение использовать профессиональную терминологию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5.17.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Методический аппарат учебника развивает критическое мышление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5.18.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Методический аппарат учебника развивает способность аргументированно высказывать свою точку зрения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5.19.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Методический аппарат учебника предоставляет возможность организации групповой деятельности учащихся и коммуникации между участниками образовательного процесса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5.20.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Методический аппарат учебника обеспечивает применение полученных знаний в практической деятельности, индивидуализации и персонализации процесса обучения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5.21.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Учебник содержит задания для организации учебно-исследовательской и проектной деятельности учащихся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5.22.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Текстовой материал соответствует нормам современного русского языка, государственных языков республик Российской Федерации, языков народов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5.23.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Текст предоставляет возможность “расширения”информационного поля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5.24.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Изложение учебного материала характеризуется структурированностью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5.25.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Изложение учебного материала характеризуется систематичностью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5.26.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Изложение учебного материала характеризуется последовательностью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5.27.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Изложение учебного материала характеризуется разнообразием используемых видов текстовых и графических материалов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5.28.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 xml:space="preserve">Структура и содержание методического пособия </w:t>
            </w:r>
            <w:r>
              <w:lastRenderedPageBreak/>
              <w:t>соответствует структуре и содержанию учебника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lastRenderedPageBreak/>
              <w:t>5.29.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Завершенная линия учебников принадлежит к системе учебников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6. Педагогическая экспертиза электронной формы учебника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6.1.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Содержание, структура и художественное оформление электронной и печатной форм учебника соответствуют друг другу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6.2.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Электронная форма учебника в полном объеме содержит иллюстрации (с учетом их адаптации и (или) изменения композиции в электронную форму), содержащиеся в печатной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6.3.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Электронная форма учебника содержит педагогически целесообразное для усвоения материала учебника количество мультимедийных и (или) интерактивных элементов (галереи изображений, аудиофрагменты, видеоролики, презентации, анимационные ролики, интерактивные карты, тренажеры, лабораторные работы, эксперименты и (или) иное)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6.4.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Электронная форма учебника содержит средства контроля и самоконтроля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7. Общий вывод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7.1.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Учебник рекомендован к включению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</w:tbl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4"/>
        <w:gridCol w:w="5419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Эксперт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“___”_____________ 20___ г.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</w:tc>
      </w:tr>
    </w:tbl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4"/>
        <w:gridCol w:w="5419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Эксперт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“___”_____________ 20___ г.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</w:tc>
      </w:tr>
    </w:tbl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4"/>
        <w:gridCol w:w="5419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Эксперт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“___”_____________ 20___ г.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</w:tc>
      </w:tr>
    </w:tbl>
    <w:p w:rsidR="00A63852" w:rsidRDefault="00A63852"/>
    <w:p w:rsidR="00A63852" w:rsidRDefault="00A63852">
      <w:pPr>
        <w:pStyle w:val="affa"/>
        <w:jc w:val="both"/>
      </w:pPr>
      <w:r>
        <w:t>При проведении экспертизы учебника исключен конфликт интересов между экспертом и заказчиком экспертизы учебника.</w:t>
      </w:r>
    </w:p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060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Руководитель экспертной организации</w:t>
            </w: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  <w:r>
              <w:t>Место печати экспертной организации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  <w:p w:rsidR="00A63852" w:rsidRDefault="00A63852">
            <w:pPr>
              <w:pStyle w:val="affa"/>
              <w:jc w:val="center"/>
            </w:pPr>
            <w:r>
              <w:t>“___”____________ 20___ г.</w:t>
            </w:r>
          </w:p>
        </w:tc>
      </w:tr>
    </w:tbl>
    <w:p w:rsidR="00A63852" w:rsidRDefault="00A63852"/>
    <w:p w:rsidR="00A63852" w:rsidRDefault="00A63852">
      <w:pPr>
        <w:jc w:val="right"/>
      </w:pPr>
      <w:r>
        <w:t>Приложение № 3</w:t>
      </w:r>
      <w:r>
        <w:br/>
        <w:t>к Порядку формирования федерального</w:t>
      </w:r>
      <w:r>
        <w:br/>
      </w:r>
      <w:r>
        <w:lastRenderedPageBreak/>
        <w:t>перечня учебников, рекомендуемых</w:t>
      </w:r>
      <w:r>
        <w:br/>
        <w:t>к использованию при реализации</w:t>
      </w:r>
      <w:r>
        <w:br/>
        <w:t>имеющих государственную аккредитацию</w:t>
      </w:r>
      <w:r>
        <w:br/>
        <w:t>образовательных программ начального</w:t>
      </w:r>
      <w:r>
        <w:br/>
        <w:t>общего, основного общего, среднего</w:t>
      </w:r>
      <w:r>
        <w:br/>
        <w:t>общего образования</w:t>
      </w:r>
    </w:p>
    <w:p w:rsidR="00A63852" w:rsidRDefault="00A63852"/>
    <w:p w:rsidR="00A63852" w:rsidRDefault="00A63852">
      <w:pPr>
        <w:jc w:val="right"/>
      </w:pPr>
      <w:r>
        <w:t>Форма</w:t>
      </w:r>
    </w:p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Экспертное заключение</w:t>
            </w:r>
          </w:p>
          <w:p w:rsidR="00A63852" w:rsidRDefault="00A63852">
            <w:pPr>
              <w:pStyle w:val="affa"/>
              <w:jc w:val="center"/>
            </w:pPr>
            <w:r>
              <w:t>по результатам проведения</w:t>
            </w:r>
          </w:p>
          <w:p w:rsidR="00A63852" w:rsidRDefault="00A63852">
            <w:pPr>
              <w:pStyle w:val="affa"/>
              <w:jc w:val="center"/>
            </w:pPr>
            <w:r>
              <w:t>общественной экспертизы учебника</w:t>
            </w:r>
          </w:p>
          <w:p w:rsidR="00A63852" w:rsidRDefault="00A63852">
            <w:pPr>
              <w:pStyle w:val="af6"/>
            </w:pPr>
          </w:p>
          <w:p w:rsidR="00A63852" w:rsidRDefault="00A63852">
            <w:pPr>
              <w:pStyle w:val="affa"/>
              <w:jc w:val="center"/>
            </w:pPr>
            <w:r>
              <w:t>______________________________________________________________</w:t>
            </w:r>
          </w:p>
          <w:p w:rsidR="00A63852" w:rsidRDefault="00A63852">
            <w:pPr>
              <w:pStyle w:val="affa"/>
              <w:jc w:val="center"/>
            </w:pPr>
            <w:r>
              <w:t>(название, класс, авторский коллектив, издающая организация)</w:t>
            </w:r>
          </w:p>
        </w:tc>
      </w:tr>
    </w:tbl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500"/>
        <w:gridCol w:w="1120"/>
        <w:gridCol w:w="1820"/>
        <w:gridCol w:w="420"/>
        <w:gridCol w:w="560"/>
        <w:gridCol w:w="980"/>
        <w:gridCol w:w="1120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1. Сведения об экспертной организации: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1.1. Наименование: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1.2. Место нахождения: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2. Сведения об экспертах: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№ п/п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Ф.И.О.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Квалификация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Дополнительная информация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2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3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 На общественную экспертизу представлены: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3.1. Учебник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и авторский коллектив: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3.2. Методическое пособие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и авторский коллектив: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3.3. Учебники, образующие завершенную предметную линию учебников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всех учебников, образующих завершенную предметную линию: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3.4. Инструкция по установке, настройке и использованию электронной формы учебника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и авторский коллектив: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№ п/п</w:t>
            </w:r>
          </w:p>
        </w:tc>
        <w:tc>
          <w:tcPr>
            <w:tcW w:w="6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Критерии экспертной оценки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Экспертная оценка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Примечание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6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“да”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“нет”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 Общая краткая характеристика представленного материала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4.1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Состав и полнота представленных материалов: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6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представлена печатная форма учебника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представлена электронная форма учебника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представлено методическое пособие для учителя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представлена инструкция по установке, настройке и использованию электронной формы учебника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№ п/п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Предмет экспертной оценки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Экспертная оценка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 Общественная экспертиза печатной и электронной формы учебника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5.1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Использование учебника в образовательном процессе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5.2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Отсутствие заданий, выполнение которых обязательно непосредственно в учебнике, за исключением электронной формы учебника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lastRenderedPageBreak/>
              <w:t>5.3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Качество учебника: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художественное оформление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формат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цветовое решение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эстетическое восприятие учебника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удобство использования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практичность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эстетичность и информативность обложки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качество бумаги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разнообразие и качество иллюстраций (рисунков, фотографий, чертежей, схем)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соответствие иллюстраций содержанию учебника, информационных положений и других элементов, стимулирующих чтение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наличие материала или указаний в учебнике, помогающих работать с книгой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5.4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Содержание учебника носит воспитывающий характер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5.5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Содержание учебника способствует развитию личности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5.6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Содержание учебника способствует созданию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6. Общественная экспертиза электронной формы учебника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6.1.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Электронная форма учебника представлена в общедоступных форматах, не имеющих лицензионных ограничений для участника образовательного процесса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6.2.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Электронная форма учебника может быть воспроизведена на трех или более операционных системах, не менее двух из которых для мобильных устройств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6.3.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Электронная форма учебника должна воспроизводиться на не менее чем двух видах электронных устройств (стационарный или персональный компьютер, в том числе с подключением к интерактивной доске, планшетный компьютер и иное)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6.4.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Электронная форма учебника функционирует на устройствах пользователей без подключения к сети Интернет (за исключением внешних ссылок) и Интернет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6.5.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Электронная форма учебника реализует возможность создания пользователям заметки, закладки, а также возможность оперативного перехода к ним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6.6.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Электронная форма учебника поддерживает возможность определения номера страниц печатной версии учебника, на которой расположено содержание текущей страницы электронной формы учебника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7. Общий вывод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7.1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Учебник рекомендован к включению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</w:tbl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4"/>
        <w:gridCol w:w="5419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Эксперт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“___”_____________ 20___ г.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</w:tc>
      </w:tr>
    </w:tbl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4"/>
        <w:gridCol w:w="5419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Эксперт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“___”_____________ 20___ г.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</w:tc>
      </w:tr>
    </w:tbl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4"/>
        <w:gridCol w:w="5419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Эксперт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“___”_____________ 20___ г.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</w:tc>
      </w:tr>
    </w:tbl>
    <w:p w:rsidR="00A63852" w:rsidRDefault="00A63852"/>
    <w:p w:rsidR="00A63852" w:rsidRDefault="00A63852">
      <w:pPr>
        <w:pStyle w:val="affa"/>
        <w:jc w:val="both"/>
      </w:pPr>
      <w:r>
        <w:t>При проведении экспертизы учебника исключен конфликт интересов между экспертом и заказчиком экспертизы учебника.</w:t>
      </w:r>
    </w:p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060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Руководитель экспертной организации</w:t>
            </w: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  <w:r>
              <w:t>Место печати экспертной организации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  <w:p w:rsidR="00A63852" w:rsidRDefault="00A63852">
            <w:pPr>
              <w:pStyle w:val="affa"/>
              <w:jc w:val="center"/>
            </w:pPr>
            <w:r>
              <w:t>“___”____________ 20___ г.</w:t>
            </w:r>
          </w:p>
        </w:tc>
      </w:tr>
    </w:tbl>
    <w:p w:rsidR="00A63852" w:rsidRDefault="00A63852"/>
    <w:p w:rsidR="00A63852" w:rsidRDefault="00A63852">
      <w:pPr>
        <w:jc w:val="right"/>
      </w:pPr>
      <w:r>
        <w:t>Приложение № 4</w:t>
      </w:r>
      <w:r>
        <w:br/>
        <w:t>к Порядку формирования федерального</w:t>
      </w:r>
      <w:r>
        <w:br/>
        <w:t>перечня учебников, рекомендуемых</w:t>
      </w:r>
      <w:r>
        <w:br/>
        <w:t>к использованию при реализации</w:t>
      </w:r>
      <w:r>
        <w:br/>
        <w:t>имеющих государственную аккредитацию</w:t>
      </w:r>
      <w:r>
        <w:br/>
        <w:t>образовательных программ начального</w:t>
      </w:r>
      <w:r>
        <w:br/>
        <w:t>общего, основного общего, среднего</w:t>
      </w:r>
      <w:r>
        <w:br/>
        <w:t>общего образования</w:t>
      </w:r>
    </w:p>
    <w:p w:rsidR="00A63852" w:rsidRDefault="00A63852"/>
    <w:p w:rsidR="00A63852" w:rsidRDefault="00A63852">
      <w:pPr>
        <w:jc w:val="right"/>
      </w:pPr>
      <w:r>
        <w:t>Форма</w:t>
      </w:r>
    </w:p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Экспертное заключение</w:t>
            </w:r>
          </w:p>
          <w:p w:rsidR="00A63852" w:rsidRDefault="00A63852">
            <w:pPr>
              <w:pStyle w:val="affa"/>
              <w:jc w:val="center"/>
            </w:pPr>
            <w:r>
              <w:t>по результатам проведения</w:t>
            </w:r>
          </w:p>
          <w:p w:rsidR="00A63852" w:rsidRDefault="00A63852">
            <w:pPr>
              <w:pStyle w:val="affa"/>
              <w:jc w:val="center"/>
            </w:pPr>
            <w:r>
              <w:t>этнокультурной и региональной экспертизы учебника</w:t>
            </w:r>
          </w:p>
          <w:p w:rsidR="00A63852" w:rsidRDefault="00A63852">
            <w:pPr>
              <w:pStyle w:val="af6"/>
            </w:pPr>
          </w:p>
          <w:p w:rsidR="00A63852" w:rsidRDefault="00A63852">
            <w:pPr>
              <w:pStyle w:val="affa"/>
              <w:jc w:val="center"/>
            </w:pPr>
            <w:r>
              <w:t>______________________________________________________________</w:t>
            </w:r>
          </w:p>
          <w:p w:rsidR="00A63852" w:rsidRDefault="00A63852">
            <w:pPr>
              <w:pStyle w:val="affa"/>
              <w:jc w:val="center"/>
            </w:pPr>
            <w:r>
              <w:t>(название, класс, авторский коллектив, издающая организация)</w:t>
            </w:r>
          </w:p>
        </w:tc>
      </w:tr>
    </w:tbl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640"/>
        <w:gridCol w:w="1120"/>
        <w:gridCol w:w="980"/>
        <w:gridCol w:w="700"/>
        <w:gridCol w:w="560"/>
        <w:gridCol w:w="420"/>
        <w:gridCol w:w="980"/>
        <w:gridCol w:w="1120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1. Сведения об экспертной организации: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1.1. Наименование: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1.2. Место нахождения: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2. Сведения об экспертах: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№ п/п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Ф.И.О.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Квалификация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Дополнительная информация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1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2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3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 На этнокультурную и региональную экспертизу представлены: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3.1. Учебник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и авторский коллектив: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3.2. Методическое пособие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и авторский коллектив: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lastRenderedPageBreak/>
              <w:t>3.3. Учебники, образующие завершенную предметную линию учебников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всех учебников, образующих завершенную предметную линию: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3.4. Инструкция по установке, настройке и использованию электронной формы учебника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и авторский коллектив: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№ п/п</w:t>
            </w:r>
          </w:p>
        </w:tc>
        <w:tc>
          <w:tcPr>
            <w:tcW w:w="6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Критерии экспертной оценки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Экспертная оценка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Примечание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6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“да”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“нет”</w:t>
            </w:r>
          </w:p>
        </w:tc>
        <w:tc>
          <w:tcPr>
            <w:tcW w:w="1120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 Общая краткая характеристика представленного материала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4.1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Состав и полнота представленных материалов: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представлена печатная форма учебника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представлена электронная форма учебника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представлено методическое пособие для учителя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представлена инструкция по установке, настройке и использованию электронной формы учебника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№ п/п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Предмет экспертной оценки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Экспертная оценка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 Этнокультурная и региональная экспертиза учебника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5.1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Отражение в учебнике базовых национальных российских ценностей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5.2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Отражение в учебнике региональных и этнокультурных особенностей субъекта Российской Федерации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5.3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Отражение в учебнике многообразия, единство национальных культур и народов России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5.4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Отражение поликультурного характера российского общества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5.5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В учебник включен материал из истории и культурного наследия субъекта Российской Федерации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5.6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Учебник обеспечивает права на обучение на родном языке из числа языков народов Российской Федерации и литературы народов России на родном языке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5.7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Соответствие языковой составляющей учебника современным нормам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6. Общий вывод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6.1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Учебник рекомендован к включению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</w:tbl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4"/>
        <w:gridCol w:w="5419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Эксперт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“___”_____________ 20___ г.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</w:tc>
      </w:tr>
    </w:tbl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4"/>
        <w:gridCol w:w="5419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Эксперт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“___”_____________ 20___ г.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</w:tc>
      </w:tr>
    </w:tbl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4"/>
        <w:gridCol w:w="5419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lastRenderedPageBreak/>
              <w:t>Эксперт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“___”_____________ 20___ г.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</w:tc>
      </w:tr>
    </w:tbl>
    <w:p w:rsidR="00A63852" w:rsidRDefault="00A63852"/>
    <w:p w:rsidR="00A63852" w:rsidRDefault="00A63852">
      <w:pPr>
        <w:pStyle w:val="affa"/>
        <w:jc w:val="both"/>
      </w:pPr>
      <w:r>
        <w:t>При проведении экспертизы учебника исключен конфликт интересов между экспертом и заказчиком экспертизы учебника.</w:t>
      </w:r>
    </w:p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060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Руководитель экспертной организации</w:t>
            </w: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  <w:r>
              <w:t>Место печати экспертной организации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  <w:p w:rsidR="00A63852" w:rsidRDefault="00A63852">
            <w:pPr>
              <w:pStyle w:val="affa"/>
              <w:jc w:val="center"/>
            </w:pPr>
            <w:r>
              <w:t>“___”____________ 20___ г.</w:t>
            </w:r>
          </w:p>
        </w:tc>
      </w:tr>
    </w:tbl>
    <w:p w:rsidR="00A63852" w:rsidRDefault="00A63852"/>
    <w:p w:rsidR="00A63852" w:rsidRDefault="00A63852">
      <w:r>
        <w:t>18. Дополнить Порядок приложением № 5 следующего содержания:</w:t>
      </w:r>
    </w:p>
    <w:p w:rsidR="00A63852" w:rsidRDefault="00A63852"/>
    <w:p w:rsidR="00A63852" w:rsidRDefault="00A63852">
      <w:pPr>
        <w:jc w:val="right"/>
      </w:pPr>
      <w:r>
        <w:t>Приложение № 5</w:t>
      </w:r>
      <w:r>
        <w:br/>
        <w:t>к Порядку формирования федерального</w:t>
      </w:r>
      <w:r>
        <w:br/>
        <w:t>перечня учебников, рекомендуемых</w:t>
      </w:r>
      <w:r>
        <w:br/>
        <w:t>к использованию при реализации</w:t>
      </w:r>
      <w:r>
        <w:br/>
        <w:t>имеющих государственную аккредитацию</w:t>
      </w:r>
      <w:r>
        <w:br/>
        <w:t>образовательных программ начального</w:t>
      </w:r>
      <w:r>
        <w:br/>
        <w:t>общего, основного общего, среднего</w:t>
      </w:r>
      <w:r>
        <w:br/>
        <w:t>общего образования</w:t>
      </w:r>
    </w:p>
    <w:p w:rsidR="00A63852" w:rsidRDefault="00A63852"/>
    <w:p w:rsidR="00A63852" w:rsidRDefault="00A63852">
      <w:pPr>
        <w:jc w:val="right"/>
      </w:pPr>
      <w:r>
        <w:t>Форма</w:t>
      </w:r>
    </w:p>
    <w:p w:rsidR="00A63852" w:rsidRDefault="00A63852"/>
    <w:p w:rsidR="00A63852" w:rsidRDefault="00A63852">
      <w:pPr>
        <w:pStyle w:val="affa"/>
        <w:jc w:val="center"/>
      </w:pPr>
      <w:r>
        <w:t>Экспертное заключение</w:t>
      </w:r>
    </w:p>
    <w:p w:rsidR="00A63852" w:rsidRDefault="00A63852">
      <w:pPr>
        <w:pStyle w:val="affa"/>
        <w:jc w:val="center"/>
      </w:pPr>
      <w:r>
        <w:t>по результатам проведения</w:t>
      </w:r>
    </w:p>
    <w:p w:rsidR="00A63852" w:rsidRDefault="00A63852">
      <w:pPr>
        <w:pStyle w:val="affa"/>
        <w:jc w:val="center"/>
      </w:pPr>
      <w:r>
        <w:t>научной историко-культурной экспертизы учебника</w:t>
      </w:r>
    </w:p>
    <w:p w:rsidR="00A63852" w:rsidRDefault="00A63852">
      <w:pPr>
        <w:pStyle w:val="affa"/>
        <w:jc w:val="center"/>
      </w:pPr>
    </w:p>
    <w:p w:rsidR="00A63852" w:rsidRDefault="00A63852">
      <w:pPr>
        <w:pStyle w:val="affa"/>
        <w:jc w:val="center"/>
      </w:pPr>
      <w:r>
        <w:t>______________________________________________________________</w:t>
      </w:r>
    </w:p>
    <w:p w:rsidR="00A63852" w:rsidRDefault="00A63852">
      <w:pPr>
        <w:pStyle w:val="affa"/>
        <w:jc w:val="center"/>
      </w:pPr>
      <w:r>
        <w:t>(название, класс, авторский коллектив, издающая организация)</w:t>
      </w:r>
    </w:p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500"/>
        <w:gridCol w:w="1120"/>
        <w:gridCol w:w="1120"/>
        <w:gridCol w:w="980"/>
        <w:gridCol w:w="140"/>
        <w:gridCol w:w="840"/>
        <w:gridCol w:w="1820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1. Сведения об экспертной организации: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1.1. Наименование: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1.2. Место нахождения: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2. Сведения об экспертах: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№ п/п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Ф.И.О.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Квалификация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Дополнительная информация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2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3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 На научно-историко-культурную экспертизу представлены: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3.1. Учебник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и авторский коллектив: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3.2. Методическое пособие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и авторский коллектив: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3.3. Учебники, образующие завершенную предметную линию учебников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всех учебников, образующих завершенную предметную линию: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 xml:space="preserve">3.4. Инструкция по установке, настройке и использованию </w:t>
            </w:r>
            <w:r>
              <w:lastRenderedPageBreak/>
              <w:t>электронной формы учебника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lastRenderedPageBreak/>
              <w:t>Наименование и авторский коллектив: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lastRenderedPageBreak/>
              <w:t>№ п/п</w:t>
            </w:r>
          </w:p>
        </w:tc>
        <w:tc>
          <w:tcPr>
            <w:tcW w:w="5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Критерии экспертной оценки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Экспертная оценка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Примечание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5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“да”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  <w:r>
              <w:t>“нет”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  <w:jc w:val="center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 Общая краткая характеристика представленного материала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4.1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Состав и полнота представленных материалов: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6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представлена печатная форма учебника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6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представлена электронная форма учебника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6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представлено методическое пособие для учителя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6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представлена инструкция по установке, настройке и использованию электронной формы учебника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6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представлены учебники, образующие завершенную предметную линию учебников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6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4.2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Представленное издание является учебником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6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4.3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Наименование учебника соответствует наименованию учебного предмета или предметной области федерального государственного образовательного стандарта соответствующего уровня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6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4.4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Содержание учебника представлено на базовом уровне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6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4.5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Содержание учебника представлено на углубленном уровне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 Научная экспертиза. Соответствие содержания учебника современным научным представлениям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5.1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В содержании представлены ключевые теории, идеи, понятия, факты, относящиеся к данной области знаний ФГОС соответствующего уровня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5.2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В содержании отражены методы научного познания, предназначенные для обязательного изучения в общеобразовательной организации на данном уровне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5.3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В содержании отсутствуют недостоверные факты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5.4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Учебник содержит сведения о передовых достижениях современной науки и техники, технологий в соответствующей предметной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5.5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Содержание учебника способствует формированию интереса к углубленному изучению предмета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5.6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Иллюстративный материал учебника соответствует тексту и дополняет 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5.7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В учебнике отсутствуют ошибки, опечатки.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6. Историко-культурная экспертиза. Соответствие содержания учебника историко-культурному стандарту Концепции нового учебно-методического комплекса по отечественной истории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6.1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Изложение материала в учебнике отражает понимание истории России как неотъемлемой части мирового исторического процесса, ее особенностей, места и роли в мировой истории и современном мире; историю населяющих ее народов и культур, историю регионов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6.2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 xml:space="preserve">Содержание учебника способствует формированию у </w:t>
            </w:r>
            <w:r>
              <w:lastRenderedPageBreak/>
              <w:t>обучающихся гражданской общероссийской идентичности; ценностных ориентиров верховенства права, социальной солидарности и согласия, безопасности, свободы и ответственности.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lastRenderedPageBreak/>
              <w:t>6.3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Учебник соответствует Концепции нового учебно-методического комплекса по отечественной истории и обеспечивает выполнение требований Историко-культурного стандарта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7.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  <w:r>
              <w:t>Общий вывод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7.1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  <w:r>
              <w:t>Учебник рекомендован к включению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852" w:rsidRDefault="00A63852">
            <w:pPr>
              <w:pStyle w:val="affa"/>
            </w:pPr>
          </w:p>
        </w:tc>
      </w:tr>
    </w:tbl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4"/>
        <w:gridCol w:w="5419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Эксперт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“___”_____________ 20___ г.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</w:tc>
      </w:tr>
    </w:tbl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4"/>
        <w:gridCol w:w="5419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Эксперт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“___”_____________ 20___ г.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</w:tc>
      </w:tr>
    </w:tbl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4"/>
        <w:gridCol w:w="5419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Эксперт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</w:tc>
      </w:tr>
      <w:tr w:rsidR="00A63852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“___”_____________ 20___ г.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</w:tc>
      </w:tr>
    </w:tbl>
    <w:p w:rsidR="00A63852" w:rsidRDefault="00A63852"/>
    <w:p w:rsidR="00A63852" w:rsidRDefault="00A63852">
      <w:pPr>
        <w:pStyle w:val="affa"/>
        <w:jc w:val="both"/>
      </w:pPr>
      <w:r>
        <w:t>При проведении экспертизы учебника исключен конфликт интересов между экспертом и заказчиком экспертизы учебника.</w:t>
      </w:r>
    </w:p>
    <w:p w:rsidR="00A63852" w:rsidRDefault="00A638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060"/>
      </w:tblGrid>
      <w:tr w:rsidR="00A63852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</w:pPr>
            <w:r>
              <w:t>Руководитель экспертной организации</w:t>
            </w: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</w:p>
          <w:p w:rsidR="00A63852" w:rsidRDefault="00A63852">
            <w:pPr>
              <w:pStyle w:val="affa"/>
            </w:pPr>
            <w:r>
              <w:t>Место печати экспертной организации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63852" w:rsidRDefault="00A63852">
            <w:pPr>
              <w:pStyle w:val="affa"/>
              <w:jc w:val="center"/>
            </w:pPr>
            <w:r>
              <w:t>/_______________________/</w:t>
            </w:r>
          </w:p>
          <w:p w:rsidR="00A63852" w:rsidRDefault="00A63852">
            <w:pPr>
              <w:pStyle w:val="affa"/>
              <w:jc w:val="center"/>
            </w:pPr>
            <w:r>
              <w:t>(подпись)</w:t>
            </w:r>
          </w:p>
          <w:p w:rsidR="00A63852" w:rsidRDefault="00A63852">
            <w:pPr>
              <w:pStyle w:val="affa"/>
              <w:jc w:val="center"/>
            </w:pPr>
            <w:r>
              <w:t>“___”____________ 20___ г.</w:t>
            </w:r>
          </w:p>
        </w:tc>
      </w:tr>
    </w:tbl>
    <w:p w:rsidR="00A63852" w:rsidRDefault="00A63852"/>
    <w:sectPr w:rsidR="00A63852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63852"/>
    <w:rsid w:val="001964AD"/>
    <w:rsid w:val="00A6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Pr>
      <w:color w:val="808000"/>
    </w:rPr>
  </w:style>
  <w:style w:type="character" w:customStyle="1" w:styleId="aff1">
    <w:name w:val="Не вступил в силу"/>
    <w:basedOn w:val="aff0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character" w:customStyle="1" w:styleId="afff0">
    <w:name w:val="Ссылка на утративший силу документ"/>
    <w:basedOn w:val="a4"/>
    <w:uiPriority w:val="99"/>
    <w:rPr>
      <w:color w:val="auto"/>
    </w:rPr>
  </w:style>
  <w:style w:type="paragraph" w:customStyle="1" w:styleId="afff1">
    <w:name w:val="Текст в таблице"/>
    <w:basedOn w:val="af6"/>
    <w:next w:val="a"/>
    <w:uiPriority w:val="99"/>
    <w:pPr>
      <w:ind w:firstLine="720"/>
    </w:pPr>
  </w:style>
  <w:style w:type="paragraph" w:customStyle="1" w:styleId="af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5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f6">
    <w:name w:val="Цветовое выделение для Нормальный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4829</Words>
  <Characters>27530</Characters>
  <Application>Microsoft Office Word</Application>
  <DocSecurity>0</DocSecurity>
  <Lines>229</Lines>
  <Paragraphs>64</Paragraphs>
  <ScaleCrop>false</ScaleCrop>
  <Company>НПП "Гарант-Сервис"</Company>
  <LinksUpToDate>false</LinksUpToDate>
  <CharactersWithSpaces>32295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Леднев</cp:lastModifiedBy>
  <cp:revision>2</cp:revision>
  <dcterms:created xsi:type="dcterms:W3CDTF">2015-02-05T09:35:00Z</dcterms:created>
  <dcterms:modified xsi:type="dcterms:W3CDTF">2015-02-05T09:35:00Z</dcterms:modified>
</cp:coreProperties>
</file>